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3"/>
        <w:gridCol w:w="7205"/>
      </w:tblGrid>
      <w:tr w:rsidR="0026089C" w14:paraId="6A8BCED9" w14:textId="77777777" w:rsidTr="0026089C">
        <w:tc>
          <w:tcPr>
            <w:tcW w:w="2093" w:type="dxa"/>
            <w:shd w:val="clear" w:color="auto" w:fill="D9D9D9"/>
          </w:tcPr>
          <w:p w14:paraId="7F63C5AE" w14:textId="77777777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Vergabenummer:</w:t>
            </w:r>
          </w:p>
        </w:tc>
        <w:tc>
          <w:tcPr>
            <w:tcW w:w="7430" w:type="dxa"/>
            <w:shd w:val="clear" w:color="auto" w:fill="auto"/>
          </w:tcPr>
          <w:p w14:paraId="31A38E03" w14:textId="5DAE8CD0" w:rsidR="0026089C" w:rsidRPr="0026089C" w:rsidRDefault="00D95C36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874FE1">
              <w:rPr>
                <w:szCs w:val="22"/>
              </w:rPr>
              <w:t>E31_df_</w:t>
            </w:r>
            <w:r>
              <w:rPr>
                <w:szCs w:val="22"/>
              </w:rPr>
              <w:t>0</w:t>
            </w:r>
            <w:r w:rsidR="00BA70A9">
              <w:rPr>
                <w:szCs w:val="22"/>
              </w:rPr>
              <w:t>7</w:t>
            </w:r>
            <w:r>
              <w:rPr>
                <w:szCs w:val="22"/>
              </w:rPr>
              <w:t>_2026</w:t>
            </w:r>
          </w:p>
        </w:tc>
      </w:tr>
      <w:tr w:rsidR="0026089C" w14:paraId="7278A3E8" w14:textId="77777777" w:rsidTr="0026089C">
        <w:tc>
          <w:tcPr>
            <w:tcW w:w="2093" w:type="dxa"/>
            <w:shd w:val="clear" w:color="auto" w:fill="D9D9D9"/>
          </w:tcPr>
          <w:p w14:paraId="108B38CC" w14:textId="77777777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Projektname:</w:t>
            </w:r>
          </w:p>
        </w:tc>
        <w:tc>
          <w:tcPr>
            <w:tcW w:w="7430" w:type="dxa"/>
            <w:shd w:val="clear" w:color="auto" w:fill="auto"/>
          </w:tcPr>
          <w:p w14:paraId="480E950B" w14:textId="77C8BD48" w:rsidR="0026089C" w:rsidRPr="00963E40" w:rsidRDefault="00BA70A9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Cs/>
                <w:szCs w:val="22"/>
                <w:lang w:eastAsia="zh-CN"/>
              </w:rPr>
            </w:pPr>
            <w:r w:rsidRPr="00BA70A9">
              <w:rPr>
                <w:rFonts w:cs="Arial"/>
                <w:bCs/>
                <w:szCs w:val="22"/>
                <w:lang w:eastAsia="zh-CN"/>
              </w:rPr>
              <w:t xml:space="preserve">Erneuerung RLT-Anlage NDR 3 </w:t>
            </w:r>
            <w:r w:rsidR="00811261" w:rsidRPr="00811261">
              <w:rPr>
                <w:rFonts w:cs="Arial"/>
                <w:bCs/>
                <w:szCs w:val="22"/>
                <w:lang w:eastAsia="zh-CN"/>
              </w:rPr>
              <w:t>L15L29</w:t>
            </w:r>
          </w:p>
        </w:tc>
      </w:tr>
      <w:tr w:rsidR="0026089C" w14:paraId="6FCD47F6" w14:textId="77777777" w:rsidTr="0026089C">
        <w:tc>
          <w:tcPr>
            <w:tcW w:w="2093" w:type="dxa"/>
            <w:shd w:val="clear" w:color="auto" w:fill="D9D9D9"/>
          </w:tcPr>
          <w:p w14:paraId="1934DE1D" w14:textId="34936BAB" w:rsidR="0026089C" w:rsidRPr="0026089C" w:rsidRDefault="0026089C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 w:rsidRPr="0026089C">
              <w:rPr>
                <w:rFonts w:cs="Arial"/>
                <w:b/>
                <w:szCs w:val="22"/>
                <w:lang w:eastAsia="zh-CN"/>
              </w:rPr>
              <w:t>Gewerk:</w:t>
            </w:r>
          </w:p>
        </w:tc>
        <w:tc>
          <w:tcPr>
            <w:tcW w:w="7430" w:type="dxa"/>
            <w:shd w:val="clear" w:color="auto" w:fill="auto"/>
          </w:tcPr>
          <w:p w14:paraId="1C39C87E" w14:textId="4E016050" w:rsidR="0026089C" w:rsidRPr="0026089C" w:rsidRDefault="00D95C36" w:rsidP="0026089C">
            <w:pPr>
              <w:autoSpaceDE w:val="0"/>
              <w:autoSpaceDN w:val="0"/>
              <w:adjustRightInd w:val="0"/>
              <w:spacing w:line="264" w:lineRule="auto"/>
              <w:rPr>
                <w:rFonts w:cs="Arial"/>
                <w:b/>
                <w:szCs w:val="22"/>
                <w:lang w:eastAsia="zh-CN"/>
              </w:rPr>
            </w:pPr>
            <w:r>
              <w:rPr>
                <w:rFonts w:cs="Arial"/>
                <w:b/>
                <w:szCs w:val="22"/>
                <w:lang w:eastAsia="zh-CN"/>
              </w:rPr>
              <w:t>-</w:t>
            </w:r>
          </w:p>
        </w:tc>
      </w:tr>
    </w:tbl>
    <w:p w14:paraId="4CEB622C" w14:textId="77777777" w:rsidR="002039F0" w:rsidRDefault="002039F0"/>
    <w:p w14:paraId="0BA60937" w14:textId="77777777" w:rsidR="0026089C" w:rsidRDefault="0026089C"/>
    <w:p w14:paraId="7D221B2E" w14:textId="77777777" w:rsidR="002039F0" w:rsidRPr="0026089C" w:rsidRDefault="002039F0">
      <w:pPr>
        <w:pStyle w:val="berschrift1"/>
        <w:rPr>
          <w:sz w:val="22"/>
          <w:szCs w:val="22"/>
          <w:u w:val="single"/>
        </w:rPr>
      </w:pPr>
      <w:r w:rsidRPr="0026089C">
        <w:rPr>
          <w:sz w:val="22"/>
          <w:szCs w:val="22"/>
          <w:u w:val="single"/>
        </w:rPr>
        <w:t>Tariftreueerklärung</w:t>
      </w:r>
    </w:p>
    <w:p w14:paraId="2079B4D1" w14:textId="77777777" w:rsidR="002039F0" w:rsidRDefault="002039F0"/>
    <w:p w14:paraId="781A6833" w14:textId="77777777" w:rsidR="002039F0" w:rsidRDefault="002039F0" w:rsidP="0026089C">
      <w:pPr>
        <w:pStyle w:val="Textkrper"/>
        <w:jc w:val="both"/>
      </w:pPr>
      <w:r>
        <w:t>Vereinbarung zur Einhaltung der tarifvertraglichen Bestimmungen bei der Ausführung von Bauleistungen</w:t>
      </w:r>
    </w:p>
    <w:p w14:paraId="281C6829" w14:textId="77777777" w:rsidR="002039F0" w:rsidRDefault="002039F0" w:rsidP="0026089C">
      <w:pPr>
        <w:jc w:val="both"/>
      </w:pPr>
    </w:p>
    <w:p w14:paraId="64D4BBA4" w14:textId="77777777" w:rsidR="002039F0" w:rsidRDefault="002039F0" w:rsidP="0026089C">
      <w:pPr>
        <w:jc w:val="both"/>
      </w:pPr>
      <w:r>
        <w:t>Wir verpflichten</w:t>
      </w:r>
      <w:r w:rsidR="00B4056C">
        <w:t xml:space="preserve"> </w:t>
      </w:r>
      <w:r>
        <w:t xml:space="preserve">uns, im Falle der Auftragserteilung die </w:t>
      </w:r>
      <w:r w:rsidR="007E7C2E">
        <w:t>i</w:t>
      </w:r>
      <w:r>
        <w:t xml:space="preserve">n unserem Unternehmen </w:t>
      </w:r>
      <w:r w:rsidR="00A8484E">
        <w:t>beschäftigte</w:t>
      </w:r>
      <w:r w:rsidR="007C5765">
        <w:t>n</w:t>
      </w:r>
      <w:r w:rsidR="00A8484E">
        <w:t xml:space="preserve">  </w:t>
      </w:r>
      <w:r>
        <w:t xml:space="preserve"> Arbeitnehmer nicht unter den </w:t>
      </w:r>
      <w:r w:rsidR="00A8484E">
        <w:t>t</w:t>
      </w:r>
      <w:r w:rsidR="007E7C2E">
        <w:t xml:space="preserve">ariflichen </w:t>
      </w:r>
      <w:r>
        <w:t>Mindes</w:t>
      </w:r>
      <w:r w:rsidR="00011609">
        <w:t>t</w:t>
      </w:r>
      <w:r w:rsidR="007E7C2E">
        <w:t>lohn</w:t>
      </w:r>
      <w:r>
        <w:t xml:space="preserve">-Regelungen des Arbeitnehmer-Entsendegesetzes </w:t>
      </w:r>
      <w:r w:rsidR="007E7C2E">
        <w:t xml:space="preserve">des Bauhauptgewerbes </w:t>
      </w:r>
      <w:r>
        <w:t>zu entlohnen. Gleiches gilt für unsere Verpflichtung aus Sozialkassentarifverträgen, die auf unser Unternehmen anzuwenden sind.</w:t>
      </w:r>
    </w:p>
    <w:p w14:paraId="502F7F1C" w14:textId="77777777" w:rsidR="002039F0" w:rsidRDefault="002039F0" w:rsidP="0026089C">
      <w:pPr>
        <w:jc w:val="both"/>
      </w:pPr>
    </w:p>
    <w:p w14:paraId="3E6D9F43" w14:textId="77777777" w:rsidR="002039F0" w:rsidRDefault="002039F0" w:rsidP="0026089C">
      <w:pPr>
        <w:jc w:val="both"/>
      </w:pPr>
      <w:r>
        <w:t>Wir verpflichten</w:t>
      </w:r>
      <w:r w:rsidR="00011609">
        <w:t xml:space="preserve"> </w:t>
      </w:r>
      <w:r>
        <w:t>uns, die öffentlich-rechtlichen Bestimmungen gegen Schwarzarbeit, illegale Arbeitnehmerüberlassung und gegen L</w:t>
      </w:r>
      <w:r w:rsidR="00FA3C12">
        <w:t>eistungsmissbrauch einzuhalten.</w:t>
      </w:r>
    </w:p>
    <w:p w14:paraId="0E83AF93" w14:textId="77777777" w:rsidR="002039F0" w:rsidRDefault="002039F0" w:rsidP="0026089C">
      <w:pPr>
        <w:jc w:val="both"/>
      </w:pPr>
    </w:p>
    <w:p w14:paraId="4DC019BF" w14:textId="77777777" w:rsidR="002039F0" w:rsidRDefault="002039F0" w:rsidP="0026089C">
      <w:pPr>
        <w:jc w:val="both"/>
      </w:pPr>
      <w:r>
        <w:t>Wir verpflichten</w:t>
      </w:r>
      <w:r w:rsidR="00011609">
        <w:t xml:space="preserve"> </w:t>
      </w:r>
      <w:r>
        <w:t xml:space="preserve">uns, Nachunternehmer nur unter der Voraussetzung zu beauftragen, dass der Nachunternehmer eine gleichlautende Erklärung uns gegenüber abgibt. </w:t>
      </w:r>
    </w:p>
    <w:p w14:paraId="5DA88648" w14:textId="77777777" w:rsidR="002039F0" w:rsidRDefault="002039F0" w:rsidP="0026089C">
      <w:pPr>
        <w:pStyle w:val="Kopfzeile"/>
        <w:tabs>
          <w:tab w:val="clear" w:pos="4536"/>
          <w:tab w:val="clear" w:pos="9072"/>
        </w:tabs>
        <w:jc w:val="both"/>
      </w:pPr>
    </w:p>
    <w:p w14:paraId="25346674" w14:textId="77777777" w:rsidR="002039F0" w:rsidRDefault="002039F0"/>
    <w:p w14:paraId="664B3200" w14:textId="77777777" w:rsidR="002039F0" w:rsidRDefault="002039F0"/>
    <w:p w14:paraId="6DCA1D3D" w14:textId="77777777" w:rsidR="002039F0" w:rsidRDefault="002039F0"/>
    <w:p w14:paraId="3BE9212C" w14:textId="54E05CD5" w:rsidR="0026089C" w:rsidRPr="0026089C" w:rsidRDefault="002039F0" w:rsidP="0026089C">
      <w:pPr>
        <w:pStyle w:val="berschrift2"/>
      </w:pPr>
      <w:r>
        <w:tab/>
      </w:r>
      <w:r>
        <w:tab/>
      </w:r>
      <w:r>
        <w:rPr>
          <w:u w:val="none"/>
        </w:rPr>
        <w:tab/>
      </w:r>
      <w:r>
        <w:rPr>
          <w:u w:val="none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6089C">
        <w:tab/>
      </w:r>
      <w:r w:rsidR="0026089C">
        <w:tab/>
      </w:r>
    </w:p>
    <w:p w14:paraId="45EE84B1" w14:textId="0A0E7BF7" w:rsidR="002039F0" w:rsidRDefault="00720650">
      <w:r>
        <w:t>(Ort, Datum)</w:t>
      </w:r>
      <w:r w:rsidR="002039F0">
        <w:tab/>
      </w:r>
      <w:r w:rsidR="002039F0">
        <w:tab/>
      </w:r>
      <w:r w:rsidR="002039F0">
        <w:tab/>
        <w:t>(</w:t>
      </w:r>
      <w:r w:rsidR="002D035B">
        <w:t xml:space="preserve">Name </w:t>
      </w:r>
      <w:r w:rsidR="00143623">
        <w:t>der erklärenden Person in Form der Nennung des Firmen</w:t>
      </w:r>
      <w:r w:rsidR="0083230F">
        <w:t>-</w:t>
      </w:r>
      <w:r w:rsidR="00143623">
        <w:tab/>
      </w:r>
      <w:r w:rsidR="00143623">
        <w:tab/>
      </w:r>
      <w:r w:rsidR="00143623">
        <w:tab/>
      </w:r>
      <w:r w:rsidR="00143623">
        <w:tab/>
        <w:t>namens</w:t>
      </w:r>
      <w:r w:rsidR="002039F0">
        <w:t>)</w:t>
      </w:r>
    </w:p>
    <w:sectPr w:rsidR="002039F0" w:rsidSect="00225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79E24" w14:textId="77777777" w:rsidR="00EF13D7" w:rsidRDefault="00EF13D7">
      <w:r>
        <w:separator/>
      </w:r>
    </w:p>
  </w:endnote>
  <w:endnote w:type="continuationSeparator" w:id="0">
    <w:p w14:paraId="76EEF96C" w14:textId="77777777" w:rsidR="00EF13D7" w:rsidRDefault="00EF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EF71C" w14:textId="77777777" w:rsidR="00C15A5B" w:rsidRDefault="00C15A5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E25E" w14:textId="2827553F" w:rsidR="00720650" w:rsidRPr="0026089C" w:rsidRDefault="0026089C" w:rsidP="0026089C">
    <w:pPr>
      <w:pStyle w:val="Fuzeile"/>
      <w:jc w:val="right"/>
      <w:rPr>
        <w:sz w:val="16"/>
        <w:szCs w:val="16"/>
      </w:rPr>
    </w:pPr>
    <w:r w:rsidRPr="00BF7DD5">
      <w:rPr>
        <w:sz w:val="16"/>
        <w:szCs w:val="16"/>
      </w:rPr>
      <w:t>Norddeutscher Rundfunk</w:t>
    </w:r>
    <w:r w:rsidR="00C15A5B">
      <w:rPr>
        <w:sz w:val="16"/>
        <w:szCs w:val="16"/>
      </w:rPr>
      <w:t xml:space="preserve"> </w:t>
    </w:r>
    <w:r w:rsidR="00C15A5B" w:rsidRPr="00C15A5B">
      <w:rPr>
        <w:sz w:val="16"/>
        <w:szCs w:val="16"/>
      </w:rPr>
      <w:t>| Stand 2025</w:t>
    </w:r>
    <w:r w:rsidRPr="00BF7DD5">
      <w:rPr>
        <w:sz w:val="16"/>
        <w:szCs w:val="16"/>
      </w:rPr>
      <w:tab/>
    </w:r>
    <w:r w:rsidRPr="00BF7DD5">
      <w:rPr>
        <w:sz w:val="16"/>
        <w:szCs w:val="16"/>
      </w:rPr>
      <w:tab/>
      <w:t xml:space="preserve">Seite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PAGE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  <w:r w:rsidRPr="00BF7DD5">
      <w:rPr>
        <w:sz w:val="16"/>
        <w:szCs w:val="16"/>
      </w:rPr>
      <w:t xml:space="preserve"> von </w:t>
    </w:r>
    <w:r w:rsidRPr="00BF7DD5">
      <w:rPr>
        <w:bCs/>
        <w:sz w:val="16"/>
        <w:szCs w:val="16"/>
      </w:rPr>
      <w:fldChar w:fldCharType="begin"/>
    </w:r>
    <w:r w:rsidRPr="00BF7DD5">
      <w:rPr>
        <w:bCs/>
        <w:sz w:val="16"/>
        <w:szCs w:val="16"/>
      </w:rPr>
      <w:instrText>NUMPAGES</w:instrText>
    </w:r>
    <w:r w:rsidRPr="00BF7DD5">
      <w:rPr>
        <w:bCs/>
        <w:sz w:val="16"/>
        <w:szCs w:val="16"/>
      </w:rPr>
      <w:fldChar w:fldCharType="separate"/>
    </w:r>
    <w:r w:rsidRPr="00BF7DD5">
      <w:rPr>
        <w:bCs/>
        <w:noProof/>
        <w:sz w:val="16"/>
        <w:szCs w:val="16"/>
      </w:rPr>
      <w:t>1</w:t>
    </w:r>
    <w:r w:rsidRPr="00BF7DD5">
      <w:rPr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393DB" w14:textId="77777777" w:rsidR="00C15A5B" w:rsidRDefault="00C15A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723B" w14:textId="77777777" w:rsidR="00EF13D7" w:rsidRDefault="00EF13D7">
      <w:r>
        <w:separator/>
      </w:r>
    </w:p>
  </w:footnote>
  <w:footnote w:type="continuationSeparator" w:id="0">
    <w:p w14:paraId="51C10333" w14:textId="77777777" w:rsidR="00EF13D7" w:rsidRDefault="00EF1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BF75" w14:textId="77777777" w:rsidR="00C15A5B" w:rsidRDefault="00C15A5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A3B7D" w14:textId="77777777" w:rsidR="0026089C" w:rsidRPr="00A544B6" w:rsidRDefault="0026089C" w:rsidP="0026089C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3987440D" w14:textId="59DDD74D" w:rsidR="009520FF" w:rsidRDefault="0026089C" w:rsidP="009520FF">
    <w:pPr>
      <w:autoSpaceDE w:val="0"/>
      <w:autoSpaceDN w:val="0"/>
      <w:adjustRightInd w:val="0"/>
      <w:jc w:val="right"/>
      <w:rPr>
        <w:rFonts w:cs="Arial"/>
        <w:sz w:val="16"/>
        <w:szCs w:val="16"/>
      </w:rPr>
    </w:pPr>
    <w:r w:rsidRPr="00A544B6">
      <w:rPr>
        <w:rFonts w:cs="Arial"/>
        <w:sz w:val="16"/>
        <w:szCs w:val="16"/>
      </w:rPr>
      <w:t xml:space="preserve">Formblatt: </w:t>
    </w:r>
    <w:r>
      <w:rPr>
        <w:rFonts w:cs="Arial"/>
        <w:sz w:val="16"/>
        <w:szCs w:val="16"/>
      </w:rPr>
      <w:t>Tariftreueerklärung</w:t>
    </w:r>
    <w:r w:rsidR="009520FF">
      <w:rPr>
        <w:rFonts w:cs="Arial"/>
        <w:sz w:val="16"/>
        <w:szCs w:val="16"/>
      </w:rPr>
      <w:t xml:space="preserve"> des Auftragsnehmers</w:t>
    </w:r>
  </w:p>
  <w:p w14:paraId="435DDF8B" w14:textId="77777777" w:rsidR="0026089C" w:rsidRDefault="0026089C" w:rsidP="0026089C">
    <w:pPr>
      <w:autoSpaceDE w:val="0"/>
      <w:autoSpaceDN w:val="0"/>
      <w:adjustRightInd w:val="0"/>
      <w:jc w:val="right"/>
      <w:rPr>
        <w:b/>
        <w:bCs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7D24" w14:textId="77777777" w:rsidR="00C15A5B" w:rsidRDefault="00C15A5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4A8E"/>
    <w:rsid w:val="00007136"/>
    <w:rsid w:val="00011609"/>
    <w:rsid w:val="00023B5E"/>
    <w:rsid w:val="0003237D"/>
    <w:rsid w:val="000547AC"/>
    <w:rsid w:val="000B6DA6"/>
    <w:rsid w:val="000C2893"/>
    <w:rsid w:val="000F2CEF"/>
    <w:rsid w:val="00100FC0"/>
    <w:rsid w:val="00115E60"/>
    <w:rsid w:val="00143623"/>
    <w:rsid w:val="001702FF"/>
    <w:rsid w:val="00172A53"/>
    <w:rsid w:val="001B1FBB"/>
    <w:rsid w:val="001B75BA"/>
    <w:rsid w:val="002039F0"/>
    <w:rsid w:val="00225BC7"/>
    <w:rsid w:val="0026089C"/>
    <w:rsid w:val="002D035B"/>
    <w:rsid w:val="00306AE7"/>
    <w:rsid w:val="00316AA5"/>
    <w:rsid w:val="003364A3"/>
    <w:rsid w:val="003D2C02"/>
    <w:rsid w:val="00404391"/>
    <w:rsid w:val="0044180E"/>
    <w:rsid w:val="00444A8E"/>
    <w:rsid w:val="00456686"/>
    <w:rsid w:val="004A23BD"/>
    <w:rsid w:val="004D6107"/>
    <w:rsid w:val="004F3D61"/>
    <w:rsid w:val="00507A13"/>
    <w:rsid w:val="00552107"/>
    <w:rsid w:val="00556EEB"/>
    <w:rsid w:val="00587870"/>
    <w:rsid w:val="005A7DAF"/>
    <w:rsid w:val="006D3635"/>
    <w:rsid w:val="006E4071"/>
    <w:rsid w:val="006E6051"/>
    <w:rsid w:val="00703F9B"/>
    <w:rsid w:val="00720650"/>
    <w:rsid w:val="00726975"/>
    <w:rsid w:val="007471C8"/>
    <w:rsid w:val="0075084E"/>
    <w:rsid w:val="00774FDE"/>
    <w:rsid w:val="007C0FFE"/>
    <w:rsid w:val="007C5765"/>
    <w:rsid w:val="007E7C2E"/>
    <w:rsid w:val="00811261"/>
    <w:rsid w:val="00813523"/>
    <w:rsid w:val="0083230F"/>
    <w:rsid w:val="008D2607"/>
    <w:rsid w:val="009520FF"/>
    <w:rsid w:val="00963E40"/>
    <w:rsid w:val="009D1220"/>
    <w:rsid w:val="009D2588"/>
    <w:rsid w:val="00A724FC"/>
    <w:rsid w:val="00A8484E"/>
    <w:rsid w:val="00AC0BC3"/>
    <w:rsid w:val="00AF4BCC"/>
    <w:rsid w:val="00B4056C"/>
    <w:rsid w:val="00B97497"/>
    <w:rsid w:val="00BA70A9"/>
    <w:rsid w:val="00BC6DFE"/>
    <w:rsid w:val="00C15A5B"/>
    <w:rsid w:val="00C44E3E"/>
    <w:rsid w:val="00C94D37"/>
    <w:rsid w:val="00CD7BA2"/>
    <w:rsid w:val="00CF0D54"/>
    <w:rsid w:val="00D2203E"/>
    <w:rsid w:val="00D92F6B"/>
    <w:rsid w:val="00D95C36"/>
    <w:rsid w:val="00DC43E1"/>
    <w:rsid w:val="00E45954"/>
    <w:rsid w:val="00E52B5F"/>
    <w:rsid w:val="00E554E5"/>
    <w:rsid w:val="00E709DB"/>
    <w:rsid w:val="00EE3F2F"/>
    <w:rsid w:val="00EF13D7"/>
    <w:rsid w:val="00F6654A"/>
    <w:rsid w:val="00F97974"/>
    <w:rsid w:val="00FA3C12"/>
    <w:rsid w:val="00FC3DF7"/>
    <w:rsid w:val="00FD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C68BD1"/>
  <w15:docId w15:val="{D3F881C2-1A7D-4E14-96B4-65C5C7FE5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25BC7"/>
    <w:rPr>
      <w:rFonts w:ascii="NDRSans" w:hAnsi="NDRSans"/>
      <w:sz w:val="22"/>
      <w:szCs w:val="24"/>
    </w:rPr>
  </w:style>
  <w:style w:type="paragraph" w:styleId="berschrift1">
    <w:name w:val="heading 1"/>
    <w:basedOn w:val="Standard"/>
    <w:next w:val="Standard"/>
    <w:qFormat/>
    <w:rsid w:val="00225BC7"/>
    <w:pPr>
      <w:keepNext/>
      <w:outlineLvl w:val="0"/>
    </w:pPr>
    <w:rPr>
      <w:b/>
      <w:bCs/>
      <w:sz w:val="24"/>
    </w:rPr>
  </w:style>
  <w:style w:type="paragraph" w:styleId="berschrift2">
    <w:name w:val="heading 2"/>
    <w:basedOn w:val="Standard"/>
    <w:next w:val="Standard"/>
    <w:qFormat/>
    <w:rsid w:val="00225BC7"/>
    <w:pPr>
      <w:keepNext/>
      <w:outlineLvl w:val="1"/>
    </w:pPr>
    <w:rPr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225BC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225BC7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225BC7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8484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A8484E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rsid w:val="0026089C"/>
    <w:rPr>
      <w:rFonts w:ascii="NDRSans" w:hAnsi="NDRSans"/>
      <w:sz w:val="22"/>
      <w:szCs w:val="24"/>
    </w:rPr>
  </w:style>
  <w:style w:type="table" w:styleId="Tabellenraster">
    <w:name w:val="Table Grid"/>
    <w:basedOn w:val="NormaleTabelle"/>
    <w:rsid w:val="0026089C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uiPriority w:val="99"/>
    <w:rsid w:val="0026089C"/>
    <w:rPr>
      <w:rFonts w:ascii="NDRSans" w:hAnsi="NDRSans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Entwurf</vt:lpstr>
    </vt:vector>
  </TitlesOfParts>
  <Company>NDR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Entwurf</dc:title>
  <dc:subject/>
  <dc:creator>HoffmannN</dc:creator>
  <cp:keywords/>
  <dc:description/>
  <cp:lastModifiedBy>Fähnders, Denis</cp:lastModifiedBy>
  <cp:revision>8</cp:revision>
  <cp:lastPrinted>2017-03-29T16:19:00Z</cp:lastPrinted>
  <dcterms:created xsi:type="dcterms:W3CDTF">2025-07-14T09:10:00Z</dcterms:created>
  <dcterms:modified xsi:type="dcterms:W3CDTF">2026-04-24T09:12:00Z</dcterms:modified>
</cp:coreProperties>
</file>